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C04298" w:rsidR="004D71D9" w:rsidP="00522B5C" w:rsidRDefault="00D05ACD" w14:paraId="48CAC02B" w14:textId="6BF3ED9C">
      <w:pPr>
        <w:jc w:val="center"/>
        <w:rPr>
          <w:rFonts w:ascii="Arial" w:hAnsi="Arial" w:cs="Arial"/>
          <w:sz w:val="24"/>
          <w:szCs w:val="24"/>
        </w:rPr>
      </w:pPr>
      <w:r w:rsidRPr="00C04298">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C04298"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Pr="00C04298" w:rsidR="005F4CC1" w:rsidTr="00593B52" w14:paraId="6A5FD16B" w14:textId="77777777">
        <w:trPr>
          <w:jc w:val="center"/>
        </w:trPr>
        <w:tc>
          <w:tcPr>
            <w:tcW w:w="1980" w:type="dxa"/>
          </w:tcPr>
          <w:p w:rsidRPr="00C04298" w:rsidR="005F4CC1" w:rsidP="0020312D" w:rsidRDefault="005F4CC1" w14:paraId="633C762B" w14:textId="77777777">
            <w:pPr>
              <w:rPr>
                <w:rFonts w:ascii="Arial" w:hAnsi="Arial" w:cs="Arial"/>
                <w:sz w:val="24"/>
                <w:szCs w:val="24"/>
              </w:rPr>
            </w:pPr>
            <w:r w:rsidRPr="00C04298">
              <w:rPr>
                <w:rFonts w:ascii="Arial" w:hAnsi="Arial" w:cs="Arial"/>
                <w:sz w:val="24"/>
                <w:szCs w:val="24"/>
              </w:rPr>
              <w:t>TITLE</w:t>
            </w:r>
          </w:p>
        </w:tc>
        <w:tc>
          <w:tcPr>
            <w:tcW w:w="5812" w:type="dxa"/>
          </w:tcPr>
          <w:p w:rsidRPr="00C04298" w:rsidR="005F4CC1" w:rsidP="0020312D" w:rsidRDefault="00C04298" w14:paraId="218E47A9" w14:textId="4369C4C4">
            <w:pPr>
              <w:rPr>
                <w:rFonts w:ascii="Arial" w:hAnsi="Arial" w:cs="Arial"/>
                <w:sz w:val="24"/>
                <w:szCs w:val="24"/>
              </w:rPr>
            </w:pPr>
            <w:r w:rsidRPr="00C04298">
              <w:rPr>
                <w:rFonts w:ascii="Arial" w:hAnsi="Arial" w:cs="Arial"/>
                <w:sz w:val="24"/>
                <w:szCs w:val="24"/>
              </w:rPr>
              <w:t>A Guide to Environmental Impact Assessment</w:t>
            </w:r>
          </w:p>
        </w:tc>
      </w:tr>
      <w:tr w:rsidRPr="00C04298" w:rsidR="00D10EB7" w:rsidTr="00593B52" w14:paraId="35A4F057" w14:textId="77777777">
        <w:trPr>
          <w:jc w:val="center"/>
        </w:trPr>
        <w:tc>
          <w:tcPr>
            <w:tcW w:w="1980" w:type="dxa"/>
          </w:tcPr>
          <w:p w:rsidRPr="00C04298" w:rsidR="00D10EB7" w:rsidP="0020312D" w:rsidRDefault="00D10EB7" w14:paraId="719D327C" w14:textId="77777777">
            <w:pPr>
              <w:rPr>
                <w:rFonts w:ascii="Arial" w:hAnsi="Arial" w:cs="Arial"/>
                <w:sz w:val="24"/>
                <w:szCs w:val="24"/>
              </w:rPr>
            </w:pPr>
            <w:r w:rsidRPr="00C04298">
              <w:rPr>
                <w:rFonts w:ascii="Arial" w:hAnsi="Arial" w:cs="Arial"/>
                <w:sz w:val="24"/>
                <w:szCs w:val="24"/>
              </w:rPr>
              <w:t>TUTOR</w:t>
            </w:r>
          </w:p>
        </w:tc>
        <w:tc>
          <w:tcPr>
            <w:tcW w:w="5812" w:type="dxa"/>
          </w:tcPr>
          <w:p w:rsidRPr="00C04298" w:rsidR="00D10EB7" w:rsidP="0020312D" w:rsidRDefault="00C04298" w14:paraId="36A6BCC7" w14:textId="3DE5597F">
            <w:pPr>
              <w:rPr>
                <w:rFonts w:ascii="Arial" w:hAnsi="Arial" w:cs="Arial"/>
                <w:sz w:val="24"/>
                <w:szCs w:val="24"/>
              </w:rPr>
            </w:pPr>
            <w:r w:rsidRPr="00C04298">
              <w:rPr>
                <w:rFonts w:ascii="Arial" w:hAnsi="Arial" w:cs="Arial"/>
                <w:sz w:val="24"/>
                <w:szCs w:val="24"/>
              </w:rPr>
              <w:t>Brian Dillon</w:t>
            </w:r>
          </w:p>
        </w:tc>
      </w:tr>
    </w:tbl>
    <w:p w:rsidRPr="00C04298" w:rsidR="00D05ACD" w:rsidP="0020312D" w:rsidRDefault="00D05ACD" w14:paraId="13A50F7A" w14:textId="77777777">
      <w:pPr>
        <w:rPr>
          <w:rFonts w:ascii="Arial" w:hAnsi="Arial" w:cs="Arial"/>
          <w:sz w:val="24"/>
          <w:szCs w:val="24"/>
        </w:rPr>
      </w:pPr>
    </w:p>
    <w:p w:rsidRPr="00C04298" w:rsidR="005F4CC1" w:rsidP="0020312D" w:rsidRDefault="005F4CC1" w14:paraId="3E4F74F1" w14:textId="77777777">
      <w:pPr>
        <w:rPr>
          <w:rFonts w:ascii="Arial" w:hAnsi="Arial" w:cs="Arial"/>
          <w:sz w:val="24"/>
          <w:szCs w:val="24"/>
        </w:rPr>
      </w:pPr>
    </w:p>
    <w:p w:rsidRPr="00C04298" w:rsidR="00D05ACD" w:rsidP="0020312D" w:rsidRDefault="005F4CC1" w14:paraId="09460F2E" w14:textId="77777777">
      <w:pPr>
        <w:rPr>
          <w:rFonts w:ascii="Arial" w:hAnsi="Arial" w:cs="Arial"/>
          <w:sz w:val="24"/>
          <w:szCs w:val="24"/>
        </w:rPr>
      </w:pPr>
      <w:r w:rsidRPr="00C04298">
        <w:rPr>
          <w:rFonts w:ascii="Arial" w:hAnsi="Arial" w:cs="Arial"/>
          <w:sz w:val="24"/>
          <w:szCs w:val="24"/>
        </w:rPr>
        <w:t>Dear Student,</w:t>
      </w:r>
    </w:p>
    <w:p w:rsidRPr="00C04298" w:rsidR="005F4CC1" w:rsidP="0020312D" w:rsidRDefault="005F4CC1" w14:paraId="5FC11214" w14:textId="7751AAEA">
      <w:pPr>
        <w:rPr>
          <w:rFonts w:ascii="Arial" w:hAnsi="Arial" w:cs="Arial"/>
          <w:sz w:val="24"/>
          <w:szCs w:val="24"/>
        </w:rPr>
      </w:pPr>
      <w:r w:rsidRPr="00C04298">
        <w:rPr>
          <w:rFonts w:ascii="Arial" w:hAnsi="Arial" w:cs="Arial"/>
          <w:sz w:val="24"/>
          <w:szCs w:val="24"/>
        </w:rPr>
        <w:t xml:space="preserve">Thank you for enrolling on this Lifelong Learning course. This letter gives you some </w:t>
      </w:r>
      <w:r w:rsidRPr="00C04298" w:rsidR="004E4FC2">
        <w:rPr>
          <w:rFonts w:ascii="Arial" w:hAnsi="Arial" w:cs="Arial"/>
          <w:sz w:val="24"/>
          <w:szCs w:val="24"/>
        </w:rPr>
        <w:t>further</w:t>
      </w:r>
      <w:r w:rsidRPr="00C04298" w:rsidR="0020312D">
        <w:rPr>
          <w:rFonts w:ascii="Arial" w:hAnsi="Arial" w:cs="Arial"/>
          <w:sz w:val="24"/>
          <w:szCs w:val="24"/>
        </w:rPr>
        <w:t xml:space="preserve"> information. </w:t>
      </w:r>
      <w:r w:rsidRPr="00C04298">
        <w:rPr>
          <w:rFonts w:ascii="Arial" w:hAnsi="Arial" w:cs="Arial"/>
          <w:sz w:val="24"/>
          <w:szCs w:val="24"/>
        </w:rPr>
        <w:t xml:space="preserve">If you have any </w:t>
      </w:r>
      <w:r w:rsidRPr="00C04298" w:rsidR="00593B52">
        <w:rPr>
          <w:rFonts w:ascii="Arial" w:hAnsi="Arial" w:cs="Arial"/>
          <w:sz w:val="24"/>
          <w:szCs w:val="24"/>
        </w:rPr>
        <w:t>questions,</w:t>
      </w:r>
      <w:r w:rsidRPr="00C04298">
        <w:rPr>
          <w:rFonts w:ascii="Arial" w:hAnsi="Arial" w:cs="Arial"/>
          <w:sz w:val="24"/>
          <w:szCs w:val="24"/>
        </w:rPr>
        <w:t xml:space="preserve"> please contact either:</w:t>
      </w:r>
    </w:p>
    <w:p w:rsidRPr="00C04298" w:rsidR="005F4CC1" w:rsidP="0020312D" w:rsidRDefault="005F4CC1" w14:paraId="0CDF7637" w14:textId="4B53C0E5">
      <w:pPr>
        <w:rPr>
          <w:rFonts w:ascii="Arial" w:hAnsi="Arial" w:cs="Arial"/>
          <w:sz w:val="24"/>
          <w:szCs w:val="24"/>
        </w:rPr>
      </w:pPr>
      <w:r w:rsidRPr="00C04298">
        <w:rPr>
          <w:rFonts w:ascii="Arial" w:hAnsi="Arial" w:cs="Arial"/>
          <w:b/>
          <w:sz w:val="24"/>
          <w:szCs w:val="24"/>
        </w:rPr>
        <w:t>The LLL Office</w:t>
      </w:r>
      <w:r w:rsidRPr="00C04298">
        <w:rPr>
          <w:rFonts w:ascii="Arial" w:hAnsi="Arial" w:cs="Arial"/>
          <w:sz w:val="24"/>
          <w:szCs w:val="24"/>
        </w:rPr>
        <w:t xml:space="preserve">: </w:t>
      </w:r>
      <w:hyperlink w:history="1" r:id="rId10">
        <w:r w:rsidRPr="00C04298">
          <w:rPr>
            <w:rStyle w:val="Hyperlink"/>
            <w:rFonts w:ascii="Arial" w:hAnsi="Arial" w:cs="Arial"/>
            <w:sz w:val="24"/>
            <w:szCs w:val="24"/>
          </w:rPr>
          <w:t>learning@aber.ac.uk</w:t>
        </w:r>
      </w:hyperlink>
      <w:r w:rsidRPr="00C04298">
        <w:rPr>
          <w:rFonts w:ascii="Arial" w:hAnsi="Arial" w:cs="Arial"/>
          <w:sz w:val="24"/>
          <w:szCs w:val="24"/>
        </w:rPr>
        <w:t xml:space="preserve"> </w:t>
      </w:r>
    </w:p>
    <w:p w:rsidRPr="00C04298" w:rsidR="005F4CC1" w:rsidP="0020312D" w:rsidRDefault="005F4CC1" w14:paraId="73C6D380" w14:textId="5DB4F784">
      <w:pPr>
        <w:rPr>
          <w:rFonts w:ascii="Arial" w:hAnsi="Arial" w:cs="Arial"/>
          <w:sz w:val="24"/>
          <w:szCs w:val="24"/>
        </w:rPr>
      </w:pPr>
      <w:r w:rsidRPr="00C04298">
        <w:rPr>
          <w:rFonts w:ascii="Arial" w:hAnsi="Arial" w:cs="Arial"/>
          <w:b/>
          <w:sz w:val="24"/>
          <w:szCs w:val="24"/>
        </w:rPr>
        <w:t>The Tutor:</w:t>
      </w:r>
      <w:r w:rsidRPr="00C04298">
        <w:rPr>
          <w:rFonts w:ascii="Arial" w:hAnsi="Arial" w:cs="Arial"/>
          <w:sz w:val="24"/>
          <w:szCs w:val="24"/>
        </w:rPr>
        <w:t xml:space="preserve"> </w:t>
      </w:r>
      <w:r w:rsidRPr="00C04298" w:rsidR="00C04298">
        <w:rPr>
          <w:rFonts w:ascii="Arial" w:hAnsi="Arial" w:cs="Arial"/>
          <w:sz w:val="24"/>
          <w:szCs w:val="24"/>
        </w:rPr>
        <w:t xml:space="preserve">Brian Dillon </w:t>
      </w:r>
      <w:hyperlink w:history="1" r:id="rId11">
        <w:r w:rsidRPr="00C04298" w:rsidR="00C04298">
          <w:rPr>
            <w:rStyle w:val="Hyperlink"/>
            <w:rFonts w:ascii="Arial" w:hAnsi="Arial" w:cs="Arial"/>
            <w:sz w:val="24"/>
            <w:szCs w:val="24"/>
          </w:rPr>
          <w:t>brd30@aber.ac.uk</w:t>
        </w:r>
      </w:hyperlink>
      <w:r w:rsidRPr="00C04298" w:rsidR="00C04298">
        <w:rPr>
          <w:rFonts w:ascii="Arial" w:hAnsi="Arial" w:cs="Arial"/>
          <w:sz w:val="24"/>
          <w:szCs w:val="24"/>
        </w:rPr>
        <w:t xml:space="preserve"> </w:t>
      </w:r>
    </w:p>
    <w:p w:rsidR="005F4CC1" w:rsidP="2F8C7EF7" w:rsidRDefault="005F4CC1" w14:paraId="1B13A5BD" w14:textId="763A2495">
      <w:pPr>
        <w:pStyle w:val="Normal"/>
        <w:spacing w:before="0" w:beforeAutospacing="off" w:after="160" w:afterAutospacing="off" w:line="257" w:lineRule="auto"/>
        <w:rPr>
          <w:rFonts w:ascii="Arial" w:hAnsi="Arial" w:cs="Arial"/>
          <w:sz w:val="24"/>
          <w:szCs w:val="24"/>
        </w:rPr>
      </w:pPr>
      <w:r w:rsidRPr="2F8C7EF7" w:rsidR="005F4CC1">
        <w:rPr>
          <w:rFonts w:ascii="Arial" w:hAnsi="Arial" w:cs="Arial"/>
          <w:b w:val="1"/>
          <w:bCs w:val="1"/>
          <w:sz w:val="24"/>
          <w:szCs w:val="24"/>
        </w:rPr>
        <w:t>The Co-ordinator:</w:t>
      </w:r>
      <w:r w:rsidRPr="2F8C7EF7" w:rsidR="005F4CC1">
        <w:rPr>
          <w:rFonts w:ascii="Arial" w:hAnsi="Arial" w:cs="Arial"/>
          <w:sz w:val="24"/>
          <w:szCs w:val="24"/>
        </w:rPr>
        <w:t xml:space="preserve"> </w:t>
      </w:r>
      <w:r w:rsidRPr="2F8C7EF7" w:rsidR="2A2A319F">
        <w:rPr>
          <w:rFonts w:ascii="Arial" w:hAnsi="Arial" w:eastAsia="Arial" w:cs="Arial"/>
          <w:noProof w:val="0"/>
          <w:color w:val="000000" w:themeColor="text1" w:themeTint="FF" w:themeShade="FF"/>
          <w:sz w:val="24"/>
          <w:szCs w:val="24"/>
          <w:lang w:val="en-GB"/>
        </w:rPr>
        <w:t xml:space="preserve">Elin Mabbutt </w:t>
      </w:r>
      <w:hyperlink r:id="R104889f1ce6042cf">
        <w:r w:rsidRPr="2F8C7EF7" w:rsidR="2A2A319F">
          <w:rPr>
            <w:rStyle w:val="Hyperlink"/>
            <w:rFonts w:ascii="Arial" w:hAnsi="Arial" w:eastAsia="Arial" w:cs="Arial"/>
            <w:strike w:val="0"/>
            <w:dstrike w:val="0"/>
            <w:noProof w:val="0"/>
            <w:sz w:val="24"/>
            <w:szCs w:val="24"/>
            <w:lang w:val="en-GB"/>
          </w:rPr>
          <w:t>emm32@aber.ac.uk</w:t>
        </w:r>
      </w:hyperlink>
      <w:r w:rsidRPr="2F8C7EF7" w:rsidR="2A2A319F">
        <w:rPr>
          <w:rFonts w:ascii="Arial" w:hAnsi="Arial" w:eastAsia="Arial" w:cs="Arial"/>
          <w:noProof w:val="0"/>
          <w:color w:val="000000" w:themeColor="text1" w:themeTint="FF" w:themeShade="FF"/>
          <w:sz w:val="24"/>
          <w:szCs w:val="24"/>
          <w:lang w:val="en-GB"/>
        </w:rPr>
        <w:t xml:space="preserve">  </w:t>
      </w:r>
    </w:p>
    <w:p w:rsidRPr="00C04298" w:rsidR="00A91C35" w:rsidP="0020312D" w:rsidRDefault="00A91C35" w14:paraId="16AA9BD6" w14:textId="77777777">
      <w:pPr>
        <w:rPr>
          <w:rFonts w:ascii="Arial" w:hAnsi="Arial" w:cs="Arial"/>
          <w:sz w:val="24"/>
          <w:szCs w:val="24"/>
        </w:rPr>
      </w:pPr>
      <w:r w:rsidRPr="00C04298">
        <w:rPr>
          <w:rFonts w:ascii="Arial" w:hAnsi="Arial" w:cs="Arial"/>
          <w:sz w:val="24"/>
          <w:szCs w:val="24"/>
        </w:rPr>
        <w:t>We hope you enjoy the course.</w:t>
      </w:r>
    </w:p>
    <w:p w:rsidRPr="00C04298" w:rsidR="00A91C35" w:rsidP="0020312D" w:rsidRDefault="00A91C35" w14:paraId="2A292E25" w14:textId="77777777">
      <w:pPr>
        <w:rPr>
          <w:rFonts w:ascii="Arial" w:hAnsi="Arial" w:cs="Arial"/>
          <w:sz w:val="24"/>
          <w:szCs w:val="24"/>
        </w:rPr>
      </w:pPr>
      <w:r w:rsidRPr="00C04298">
        <w:rPr>
          <w:rFonts w:ascii="Arial" w:hAnsi="Arial" w:cs="Arial"/>
          <w:sz w:val="24"/>
          <w:szCs w:val="24"/>
        </w:rPr>
        <w:t>Best Wishes,</w:t>
      </w:r>
    </w:p>
    <w:p w:rsidRPr="00C04298" w:rsidR="00A91C35" w:rsidP="0020312D" w:rsidRDefault="00A91C35" w14:paraId="08DC0D46" w14:textId="77777777">
      <w:pPr>
        <w:rPr>
          <w:rFonts w:ascii="Arial" w:hAnsi="Arial" w:cs="Arial"/>
          <w:b/>
          <w:sz w:val="24"/>
          <w:szCs w:val="24"/>
        </w:rPr>
      </w:pPr>
      <w:r w:rsidRPr="00C04298">
        <w:rPr>
          <w:rFonts w:ascii="Arial" w:hAnsi="Arial" w:cs="Arial"/>
          <w:b/>
          <w:sz w:val="24"/>
          <w:szCs w:val="24"/>
        </w:rPr>
        <w:t>The Lifelong Learning Team</w:t>
      </w:r>
    </w:p>
    <w:p w:rsidRPr="00C04298" w:rsidR="0020312D" w:rsidP="0020312D" w:rsidRDefault="00B20A75" w14:paraId="7CF5E302" w14:textId="77777777">
      <w:pPr>
        <w:rPr>
          <w:rFonts w:ascii="Arial" w:hAnsi="Arial" w:cs="Arial"/>
          <w:b/>
          <w:sz w:val="24"/>
          <w:szCs w:val="24"/>
        </w:rPr>
      </w:pPr>
      <w:r w:rsidRPr="00C04298">
        <w:rPr>
          <w:rFonts w:ascii="Arial" w:hAnsi="Arial" w:cs="Arial"/>
          <w:b/>
          <w:sz w:val="24"/>
          <w:szCs w:val="24"/>
        </w:rPr>
        <w:t>----------------------------------------------------------------------------------------------------------------</w:t>
      </w:r>
    </w:p>
    <w:p w:rsidRPr="00C04298" w:rsidR="00B819E4" w:rsidP="0020312D" w:rsidRDefault="00B819E4" w14:paraId="2A2355F0" w14:textId="76E76DDD">
      <w:pPr>
        <w:rPr>
          <w:rFonts w:ascii="Arial" w:hAnsi="Arial" w:cs="Arial"/>
          <w:b/>
          <w:sz w:val="24"/>
          <w:szCs w:val="24"/>
        </w:rPr>
      </w:pPr>
      <w:r w:rsidRPr="00C04298">
        <w:rPr>
          <w:rFonts w:ascii="Arial" w:hAnsi="Arial" w:cs="Arial"/>
          <w:b/>
          <w:sz w:val="24"/>
          <w:szCs w:val="24"/>
        </w:rPr>
        <w:t>GETTING STARTED</w:t>
      </w:r>
    </w:p>
    <w:p w:rsidRPr="00C04298" w:rsidR="00B819E4" w:rsidP="00B819E4" w:rsidRDefault="00B819E4" w14:paraId="464AEBE7" w14:textId="5D34B785">
      <w:pPr>
        <w:pStyle w:val="NormalWeb"/>
        <w:rPr>
          <w:rFonts w:ascii="Arial" w:hAnsi="Arial" w:cs="Arial"/>
          <w:b/>
        </w:rPr>
      </w:pPr>
      <w:r w:rsidRPr="00C04298">
        <w:rPr>
          <w:rFonts w:ascii="Arial" w:hAnsi="Arial" w:cs="Arial"/>
          <w:b/>
        </w:rPr>
        <w:t>Aberystwyth University Student Account</w:t>
      </w:r>
    </w:p>
    <w:p w:rsidRPr="00C04298" w:rsidR="00B819E4" w:rsidP="00B819E4" w:rsidRDefault="00B819E4" w14:paraId="77076FBC" w14:textId="199E6BF0">
      <w:pPr>
        <w:pStyle w:val="NormalWeb"/>
        <w:rPr>
          <w:rFonts w:ascii="Arial" w:hAnsi="Arial" w:cs="Arial"/>
        </w:rPr>
      </w:pPr>
      <w:r w:rsidRPr="00C04298">
        <w:rPr>
          <w:rFonts w:ascii="Arial" w:hAnsi="Arial" w:cs="Arial"/>
          <w:bCs/>
        </w:rPr>
        <w:t xml:space="preserve">Before you can begin your course, you need to activate your </w:t>
      </w:r>
      <w:r w:rsidRPr="00C04298">
        <w:rPr>
          <w:rFonts w:ascii="Arial" w:hAnsi="Arial" w:cs="Arial"/>
          <w:b/>
        </w:rPr>
        <w:t>Aberystwyth University Student Account</w:t>
      </w:r>
      <w:r w:rsidRPr="00C04298">
        <w:rPr>
          <w:rFonts w:ascii="Arial" w:hAnsi="Arial" w:cs="Arial"/>
          <w:bCs/>
        </w:rPr>
        <w:t xml:space="preserve">. </w:t>
      </w:r>
      <w:r w:rsidRPr="00C04298">
        <w:rPr>
          <w:rFonts w:ascii="Arial" w:hAnsi="Arial" w:cs="Arial"/>
        </w:rPr>
        <w:t xml:space="preserve">After you pay and enrol, you will be sent your </w:t>
      </w:r>
      <w:r w:rsidRPr="00C04298">
        <w:rPr>
          <w:rFonts w:ascii="Arial" w:hAnsi="Arial" w:cs="Arial"/>
          <w:b/>
          <w:bCs/>
        </w:rPr>
        <w:t>unique student number</w:t>
      </w:r>
      <w:r w:rsidRPr="00C04298">
        <w:rPr>
          <w:rFonts w:ascii="Arial" w:hAnsi="Arial" w:cs="Arial"/>
        </w:rPr>
        <w:t xml:space="preserve"> by the Lifelong Learning Administrator. This will enable you to obtain your student username and set a password for your student account. </w:t>
      </w:r>
    </w:p>
    <w:p w:rsidRPr="00C04298" w:rsidR="00B819E4" w:rsidP="00B819E4" w:rsidRDefault="00B819E4" w14:paraId="7356803F" w14:textId="7EB2764D">
      <w:pPr>
        <w:pStyle w:val="NormalWeb"/>
        <w:rPr>
          <w:rFonts w:ascii="Arial" w:hAnsi="Arial" w:cs="Arial"/>
        </w:rPr>
      </w:pPr>
      <w:r w:rsidRPr="00C04298">
        <w:rPr>
          <w:rFonts w:ascii="Arial" w:hAnsi="Arial" w:cs="Arial"/>
        </w:rPr>
        <w:t>Having an account gives you many additional benefits such as access to the university library and online journals, an email address</w:t>
      </w:r>
      <w:r w:rsidRPr="00C04298" w:rsidR="008B659F">
        <w:rPr>
          <w:rFonts w:ascii="Arial" w:hAnsi="Arial" w:cs="Arial"/>
        </w:rPr>
        <w:t>,</w:t>
      </w:r>
      <w:r w:rsidRPr="00C04298">
        <w:rPr>
          <w:rFonts w:ascii="Arial" w:hAnsi="Arial" w:cs="Arial"/>
        </w:rPr>
        <w:t xml:space="preserve"> and discounts for university services.</w:t>
      </w:r>
    </w:p>
    <w:p w:rsidRPr="00C04298" w:rsidR="00B819E4" w:rsidP="00B819E4" w:rsidRDefault="00B819E4" w14:paraId="276EACA0" w14:textId="36E5896C">
      <w:pPr>
        <w:pStyle w:val="NormalWeb"/>
        <w:rPr>
          <w:rFonts w:ascii="Arial" w:hAnsi="Arial" w:cs="Arial"/>
        </w:rPr>
      </w:pPr>
      <w:r w:rsidRPr="00C04298">
        <w:rPr>
          <w:rFonts w:ascii="Arial" w:hAnsi="Arial" w:cs="Arial"/>
        </w:rPr>
        <w:t xml:space="preserve">Please watch this </w:t>
      </w:r>
      <w:hyperlink w:history="1" r:id="rId13">
        <w:r w:rsidRPr="00C04298">
          <w:rPr>
            <w:rStyle w:val="Hyperlink"/>
            <w:rFonts w:ascii="Arial" w:hAnsi="Arial" w:cs="Arial"/>
            <w:b/>
            <w:bCs/>
          </w:rPr>
          <w:t>video (link)</w:t>
        </w:r>
      </w:hyperlink>
      <w:r w:rsidRPr="00C04298">
        <w:rPr>
          <w:rFonts w:ascii="Arial" w:hAnsi="Arial" w:cs="Arial"/>
        </w:rPr>
        <w:t xml:space="preserve"> as it will give you all the instructions you will need to set up you</w:t>
      </w:r>
      <w:r w:rsidRPr="00C04298" w:rsidR="006B6D54">
        <w:rPr>
          <w:rFonts w:ascii="Arial" w:hAnsi="Arial" w:cs="Arial"/>
        </w:rPr>
        <w:t>r</w:t>
      </w:r>
      <w:r w:rsidRPr="00C04298">
        <w:rPr>
          <w:rFonts w:ascii="Arial" w:hAnsi="Arial" w:cs="Arial"/>
        </w:rPr>
        <w:t xml:space="preserve"> student account. </w:t>
      </w:r>
    </w:p>
    <w:p w:rsidRPr="00C04298" w:rsidR="008B659F" w:rsidP="008B659F" w:rsidRDefault="008B659F" w14:paraId="03AA6E68" w14:textId="2FB73288">
      <w:pPr>
        <w:pStyle w:val="NormalWeb"/>
        <w:rPr>
          <w:rFonts w:ascii="Arial" w:hAnsi="Arial" w:cs="Arial"/>
        </w:rPr>
      </w:pPr>
      <w:r w:rsidRPr="00C04298">
        <w:rPr>
          <w:rFonts w:ascii="Arial" w:hAnsi="Arial" w:cs="Arial"/>
        </w:rPr>
        <w:t xml:space="preserve">Once you have completed this process login to your </w:t>
      </w:r>
      <w:hyperlink w:history="1" r:id="rId14">
        <w:r w:rsidRPr="00C04298">
          <w:rPr>
            <w:rStyle w:val="Hyperlink"/>
            <w:rFonts w:ascii="Arial" w:hAnsi="Arial" w:cs="Arial"/>
          </w:rPr>
          <w:t>Aberystwyth University email account here</w:t>
        </w:r>
      </w:hyperlink>
    </w:p>
    <w:p w:rsidRPr="00C04298" w:rsidR="008B659F" w:rsidP="00B819E4" w:rsidRDefault="008B659F" w14:paraId="02D9D9A3" w14:textId="77777777">
      <w:pPr>
        <w:pStyle w:val="NormalWeb"/>
        <w:rPr>
          <w:rFonts w:ascii="Arial" w:hAnsi="Arial" w:cs="Arial"/>
          <w:b/>
        </w:rPr>
      </w:pPr>
    </w:p>
    <w:p w:rsidRPr="00C04298" w:rsidR="00B819E4" w:rsidP="00B819E4" w:rsidRDefault="00B819E4" w14:paraId="79BC3E13" w14:textId="509F1AF4">
      <w:pPr>
        <w:pStyle w:val="NormalWeb"/>
        <w:rPr>
          <w:rFonts w:ascii="Arial" w:hAnsi="Arial" w:cs="Arial"/>
          <w:b/>
        </w:rPr>
      </w:pPr>
      <w:r w:rsidRPr="00C04298">
        <w:rPr>
          <w:rFonts w:ascii="Arial" w:hAnsi="Arial" w:cs="Arial"/>
          <w:b/>
        </w:rPr>
        <w:t>Online Learning Environment: Blackboard</w:t>
      </w:r>
    </w:p>
    <w:p w:rsidRPr="00C04298" w:rsidR="00B819E4" w:rsidP="00B819E4" w:rsidRDefault="00B819E4" w14:paraId="5B5808C6" w14:textId="419BB016">
      <w:pPr>
        <w:pStyle w:val="NormalWeb"/>
        <w:rPr>
          <w:rFonts w:ascii="Arial" w:hAnsi="Arial" w:cs="Arial"/>
        </w:rPr>
      </w:pPr>
      <w:r w:rsidRPr="00C04298">
        <w:rPr>
          <w:rFonts w:ascii="Arial" w:hAnsi="Arial" w:cs="Arial"/>
        </w:rPr>
        <w:t>Once you have an active username and password you ca</w:t>
      </w:r>
      <w:r w:rsidRPr="00C04298" w:rsidR="00D90275">
        <w:rPr>
          <w:rFonts w:ascii="Arial" w:hAnsi="Arial" w:cs="Arial"/>
        </w:rPr>
        <w:t>n</w:t>
      </w:r>
      <w:r w:rsidRPr="00C04298">
        <w:rPr>
          <w:rFonts w:ascii="Arial" w:hAnsi="Arial" w:cs="Arial"/>
        </w:rPr>
        <w:t xml:space="preserve"> login to our </w:t>
      </w:r>
      <w:r w:rsidRPr="00C04298">
        <w:rPr>
          <w:rFonts w:ascii="Arial" w:hAnsi="Arial" w:cs="Arial"/>
          <w:b/>
          <w:bCs/>
        </w:rPr>
        <w:t>online learning environment</w:t>
      </w:r>
      <w:r w:rsidRPr="00C04298">
        <w:rPr>
          <w:rFonts w:ascii="Arial" w:hAnsi="Arial" w:cs="Arial"/>
        </w:rPr>
        <w:t xml:space="preserve"> called </w:t>
      </w:r>
      <w:r w:rsidRPr="00C04298">
        <w:rPr>
          <w:rFonts w:ascii="Arial" w:hAnsi="Arial" w:cs="Arial"/>
          <w:b/>
          <w:bCs/>
        </w:rPr>
        <w:t>Blackboard</w:t>
      </w:r>
      <w:r w:rsidRPr="00C04298" w:rsidR="007F3D3B">
        <w:rPr>
          <w:rFonts w:ascii="Arial" w:hAnsi="Arial" w:cs="Arial"/>
          <w:b/>
          <w:bCs/>
        </w:rPr>
        <w:t xml:space="preserve"> </w:t>
      </w:r>
      <w:r w:rsidRPr="00C04298" w:rsidR="007F3D3B">
        <w:rPr>
          <w:rFonts w:ascii="Arial" w:hAnsi="Arial" w:cs="Arial"/>
        </w:rPr>
        <w:t>by going to</w:t>
      </w:r>
      <w:r w:rsidRPr="00C04298" w:rsidR="007F3D3B">
        <w:rPr>
          <w:rFonts w:ascii="Arial" w:hAnsi="Arial" w:cs="Arial"/>
          <w:b/>
          <w:bCs/>
        </w:rPr>
        <w:t xml:space="preserve"> </w:t>
      </w:r>
      <w:hyperlink w:history="1" r:id="rId15">
        <w:r w:rsidRPr="00C04298" w:rsidR="007F3D3B">
          <w:rPr>
            <w:rStyle w:val="Hyperlink"/>
            <w:rFonts w:ascii="Arial" w:hAnsi="Arial" w:cs="Arial"/>
          </w:rPr>
          <w:t>https://blackboard.aber.ac.uk</w:t>
        </w:r>
      </w:hyperlink>
      <w:r w:rsidRPr="00C04298">
        <w:rPr>
          <w:rFonts w:ascii="Arial" w:hAnsi="Arial" w:cs="Arial"/>
        </w:rPr>
        <w:t xml:space="preserve">. This is where </w:t>
      </w:r>
      <w:r w:rsidRPr="00C04298" w:rsidR="00D90275">
        <w:rPr>
          <w:rFonts w:ascii="Arial" w:hAnsi="Arial" w:cs="Arial"/>
        </w:rPr>
        <w:t xml:space="preserve">you can access the learning materials for your course, interact online with your tutor and other students and submit your assignments. Here is a </w:t>
      </w:r>
      <w:hyperlink w:history="1" r:id="rId16">
        <w:r w:rsidRPr="00C04298" w:rsidR="00D90275">
          <w:rPr>
            <w:rStyle w:val="Hyperlink"/>
            <w:rFonts w:ascii="Arial" w:hAnsi="Arial" w:cs="Arial"/>
            <w:b/>
            <w:bCs/>
          </w:rPr>
          <w:t>video (link)</w:t>
        </w:r>
      </w:hyperlink>
      <w:r w:rsidRPr="00C04298" w:rsidR="00D90275">
        <w:rPr>
          <w:rFonts w:ascii="Arial" w:hAnsi="Arial" w:cs="Arial"/>
        </w:rPr>
        <w:t xml:space="preserve"> on how to access Blackboard and navigate the various pages and tools. </w:t>
      </w:r>
    </w:p>
    <w:p w:rsidRPr="00C04298" w:rsidR="00D90275" w:rsidP="00B819E4" w:rsidRDefault="00D90275" w14:paraId="7509705B" w14:textId="460D16AC">
      <w:pPr>
        <w:pStyle w:val="NormalWeb"/>
        <w:rPr>
          <w:rFonts w:ascii="Arial" w:hAnsi="Arial" w:cs="Arial"/>
          <w:b/>
          <w:bCs/>
        </w:rPr>
      </w:pPr>
      <w:r w:rsidRPr="00C04298">
        <w:rPr>
          <w:rFonts w:ascii="Arial" w:hAnsi="Arial" w:cs="Arial"/>
          <w:b/>
          <w:bCs/>
        </w:rPr>
        <w:t>Microsoft Teams</w:t>
      </w:r>
    </w:p>
    <w:p w:rsidRPr="00C04298" w:rsidR="00D90275" w:rsidP="00B819E4" w:rsidRDefault="007F3D3B" w14:paraId="7F2B9315" w14:textId="5A05E69A">
      <w:pPr>
        <w:pStyle w:val="NormalWeb"/>
        <w:rPr>
          <w:rFonts w:ascii="Arial" w:hAnsi="Arial" w:cs="Arial"/>
          <w:b/>
          <w:bCs/>
        </w:rPr>
      </w:pPr>
      <w:r w:rsidRPr="00C04298">
        <w:rPr>
          <w:rFonts w:ascii="Arial" w:hAnsi="Arial" w:cs="Arial"/>
        </w:rPr>
        <w:t xml:space="preserve">Your course may include one or more live online learning webinars or seminars. If so, these will be held using the online platform </w:t>
      </w:r>
      <w:r w:rsidRPr="00C04298">
        <w:rPr>
          <w:rFonts w:ascii="Arial" w:hAnsi="Arial" w:cs="Arial"/>
          <w:b/>
          <w:bCs/>
        </w:rPr>
        <w:t>Microsoft Teams</w:t>
      </w:r>
      <w:r w:rsidRPr="00C04298">
        <w:rPr>
          <w:rFonts w:ascii="Arial" w:hAnsi="Arial" w:cs="Arial"/>
        </w:rPr>
        <w:t xml:space="preserve">. Like Blackboard, you can access Teams online by </w:t>
      </w:r>
      <w:r w:rsidRPr="00C04298">
        <w:rPr>
          <w:rFonts w:ascii="Arial" w:hAnsi="Arial" w:cs="Arial" w:eastAsiaTheme="minorHAnsi"/>
        </w:rPr>
        <w:t>going</w:t>
      </w:r>
      <w:r w:rsidRPr="00C04298">
        <w:rPr>
          <w:rFonts w:ascii="Arial" w:hAnsi="Arial" w:cs="Arial"/>
          <w:lang w:eastAsia="en-US"/>
        </w:rPr>
        <w:t xml:space="preserve"> to </w:t>
      </w:r>
      <w:hyperlink w:history="1" r:id="rId17">
        <w:r w:rsidRPr="00C04298">
          <w:rPr>
            <w:rStyle w:val="Hyperlink"/>
            <w:rFonts w:ascii="Arial" w:hAnsi="Arial" w:cs="Arial"/>
            <w:lang w:eastAsia="en-US"/>
          </w:rPr>
          <w:t>https://teams.microsoft.com/</w:t>
        </w:r>
      </w:hyperlink>
      <w:r w:rsidRPr="00C04298">
        <w:rPr>
          <w:rFonts w:ascii="Arial" w:hAnsi="Arial" w:cs="Arial"/>
          <w:lang w:eastAsia="en-US"/>
        </w:rPr>
        <w:t xml:space="preserve"> and logging in with your Aberystwyth University </w:t>
      </w:r>
      <w:r w:rsidRPr="00C04298">
        <w:rPr>
          <w:rFonts w:ascii="Arial" w:hAnsi="Arial" w:cs="Arial"/>
        </w:rPr>
        <w:t xml:space="preserve">student username and password. Although not essential, we would recommend you download the Microsoft Teams software onto your desktop. </w:t>
      </w:r>
      <w:r w:rsidRPr="00C04298" w:rsidR="0095561B">
        <w:rPr>
          <w:rFonts w:ascii="Arial" w:hAnsi="Arial" w:cs="Arial"/>
        </w:rPr>
        <w:t>Once you have logged in, y</w:t>
      </w:r>
      <w:r w:rsidRPr="00C04298" w:rsidR="008B659F">
        <w:rPr>
          <w:rFonts w:ascii="Arial" w:hAnsi="Arial" w:cs="Arial"/>
        </w:rPr>
        <w:t xml:space="preserve">ou can do this </w:t>
      </w:r>
      <w:r w:rsidRPr="00C04298" w:rsidR="00083EAF">
        <w:rPr>
          <w:rFonts w:ascii="Arial" w:hAnsi="Arial" w:cs="Arial"/>
        </w:rPr>
        <w:t>from</w:t>
      </w:r>
      <w:r w:rsidRPr="00C04298" w:rsidR="008B659F">
        <w:rPr>
          <w:rFonts w:ascii="Arial" w:hAnsi="Arial" w:cs="Arial"/>
        </w:rPr>
        <w:t xml:space="preserve"> the </w:t>
      </w:r>
      <w:r w:rsidRPr="00C04298" w:rsidR="00083EAF">
        <w:rPr>
          <w:rFonts w:ascii="Arial" w:hAnsi="Arial" w:cs="Arial"/>
        </w:rPr>
        <w:t xml:space="preserve">Microsoft Teams </w:t>
      </w:r>
      <w:r w:rsidRPr="00C04298" w:rsidR="0095561B">
        <w:rPr>
          <w:rFonts w:ascii="Arial" w:hAnsi="Arial" w:cs="Arial"/>
        </w:rPr>
        <w:t>home</w:t>
      </w:r>
      <w:r w:rsidRPr="00C04298" w:rsidR="00083EAF">
        <w:rPr>
          <w:rFonts w:ascii="Arial" w:hAnsi="Arial" w:cs="Arial"/>
        </w:rPr>
        <w:t>page</w:t>
      </w:r>
      <w:r w:rsidRPr="00C04298" w:rsidR="008B659F">
        <w:rPr>
          <w:rFonts w:ascii="Arial" w:hAnsi="Arial" w:cs="Arial"/>
        </w:rPr>
        <w:t xml:space="preserve">. Click on the circle in the top right-hand corner of the screen and select </w:t>
      </w:r>
      <w:r w:rsidRPr="00C04298" w:rsidR="008B659F">
        <w:rPr>
          <w:rFonts w:ascii="Arial" w:hAnsi="Arial" w:cs="Arial"/>
          <w:b/>
          <w:bCs/>
        </w:rPr>
        <w:t>Download the Desktop App.</w:t>
      </w:r>
    </w:p>
    <w:p w:rsidRPr="00C04298" w:rsidR="008B659F" w:rsidP="00B819E4" w:rsidRDefault="008B659F" w14:paraId="3E624277" w14:textId="6A61D61C">
      <w:pPr>
        <w:pStyle w:val="NormalWeb"/>
        <w:rPr>
          <w:rFonts w:ascii="Arial" w:hAnsi="Arial" w:cs="Arial"/>
        </w:rPr>
      </w:pPr>
      <w:r w:rsidRPr="00C04298">
        <w:rPr>
          <w:rFonts w:ascii="Arial" w:hAnsi="Arial" w:cs="Arial"/>
        </w:rPr>
        <w:t xml:space="preserve">If an online meeting has been scheduled by your tutor you will receive an email to your </w:t>
      </w:r>
      <w:r w:rsidRPr="00C04298">
        <w:rPr>
          <w:rFonts w:ascii="Arial" w:hAnsi="Arial" w:cs="Arial"/>
          <w:b/>
          <w:bCs/>
        </w:rPr>
        <w:t>University Email Account</w:t>
      </w:r>
      <w:r w:rsidRPr="00C04298">
        <w:rPr>
          <w:rFonts w:ascii="Arial" w:hAnsi="Arial" w:cs="Arial"/>
        </w:rPr>
        <w:t xml:space="preserve"> that will contain a link, which you can click on to join the meeting. Alternatively, if you go to your </w:t>
      </w:r>
      <w:r w:rsidRPr="00C04298">
        <w:rPr>
          <w:rFonts w:ascii="Arial" w:hAnsi="Arial" w:cs="Arial"/>
          <w:b/>
          <w:bCs/>
        </w:rPr>
        <w:t>Calendar</w:t>
      </w:r>
      <w:r w:rsidRPr="00C04298">
        <w:rPr>
          <w:rFonts w:ascii="Arial" w:hAnsi="Arial" w:cs="Arial"/>
        </w:rPr>
        <w:t xml:space="preserve"> in Microsoft Teams, which is on the left-hand side of the screen, you will see a </w:t>
      </w:r>
      <w:r w:rsidRPr="00C04298">
        <w:rPr>
          <w:rFonts w:ascii="Arial" w:hAnsi="Arial" w:cs="Arial"/>
          <w:b/>
          <w:bCs/>
        </w:rPr>
        <w:t>Join button</w:t>
      </w:r>
      <w:r w:rsidRPr="00C04298">
        <w:rPr>
          <w:rFonts w:ascii="Arial" w:hAnsi="Arial" w:cs="Arial"/>
        </w:rPr>
        <w:t xml:space="preserve"> appear by the meeting just before it begins</w:t>
      </w:r>
      <w:r w:rsidRPr="00C04298" w:rsidR="00593B52">
        <w:rPr>
          <w:rFonts w:ascii="Arial" w:hAnsi="Arial" w:cs="Arial"/>
        </w:rPr>
        <w:t xml:space="preserve">, which you can click on. </w:t>
      </w:r>
      <w:r w:rsidRPr="00C04298">
        <w:rPr>
          <w:rFonts w:ascii="Arial" w:hAnsi="Arial" w:cs="Arial"/>
        </w:rPr>
        <w:t xml:space="preserve">  </w:t>
      </w:r>
    </w:p>
    <w:p w:rsidRPr="00C04298" w:rsidR="00593B52" w:rsidP="00B819E4" w:rsidRDefault="00593B52" w14:paraId="465FE3C9" w14:textId="2A1525CA">
      <w:pPr>
        <w:pStyle w:val="NormalWeb"/>
        <w:rPr>
          <w:rFonts w:ascii="Arial" w:hAnsi="Arial" w:cs="Arial"/>
        </w:rPr>
      </w:pPr>
      <w:r w:rsidRPr="00C04298">
        <w:rPr>
          <w:rFonts w:ascii="Arial" w:hAnsi="Arial" w:cs="Arial"/>
        </w:rPr>
        <w:t xml:space="preserve">If you haven’t used Microsoft Teams before I would recommend watching this one minute </w:t>
      </w:r>
      <w:hyperlink w:history="1" r:id="rId18">
        <w:r w:rsidRPr="00C04298">
          <w:rPr>
            <w:rStyle w:val="Hyperlink"/>
            <w:rFonts w:ascii="Arial" w:hAnsi="Arial" w:cs="Arial"/>
            <w:b/>
            <w:bCs/>
          </w:rPr>
          <w:t>video (link)</w:t>
        </w:r>
      </w:hyperlink>
      <w:r w:rsidRPr="00C04298">
        <w:rPr>
          <w:rFonts w:ascii="Arial" w:hAnsi="Arial" w:cs="Arial"/>
        </w:rPr>
        <w:t xml:space="preserve"> so you know what to expect. </w:t>
      </w:r>
    </w:p>
    <w:p w:rsidRPr="00C04298" w:rsidR="0020312D" w:rsidP="0020312D" w:rsidRDefault="0020312D" w14:paraId="0012C6DB" w14:textId="08949B2D">
      <w:pPr>
        <w:rPr>
          <w:rFonts w:ascii="Arial" w:hAnsi="Arial" w:cs="Arial"/>
          <w:b/>
          <w:sz w:val="24"/>
          <w:szCs w:val="24"/>
        </w:rPr>
      </w:pPr>
      <w:r w:rsidRPr="00C04298">
        <w:rPr>
          <w:rFonts w:ascii="Arial" w:hAnsi="Arial" w:cs="Arial"/>
          <w:b/>
          <w:sz w:val="24"/>
          <w:szCs w:val="24"/>
        </w:rPr>
        <w:t>COURSE OUTLINE</w:t>
      </w:r>
    </w:p>
    <w:p w:rsidRPr="00C04298" w:rsidR="00C04298" w:rsidP="0020312D" w:rsidRDefault="00C04298" w14:paraId="4811B8E1" w14:textId="010EDADC">
      <w:pPr>
        <w:rPr>
          <w:rFonts w:ascii="Arial" w:hAnsi="Arial" w:cs="Arial"/>
          <w:b/>
          <w:sz w:val="24"/>
          <w:szCs w:val="24"/>
        </w:rPr>
      </w:pPr>
      <w:r w:rsidRPr="00C04298">
        <w:rPr>
          <w:rStyle w:val="displayonly"/>
          <w:rFonts w:ascii="Arial" w:hAnsi="Arial" w:cs="Arial"/>
          <w:sz w:val="24"/>
          <w:szCs w:val="24"/>
        </w:rPr>
        <w:t>Environmental Impact Assessment (EIA) is a process of evaluating the likely environmental effects of a proposed project or development, taking into account inter-related socio-economic, cultural and human-health impacts, both beneficial and detrimental.</w:t>
      </w:r>
      <w:r w:rsidRPr="00C04298">
        <w:rPr>
          <w:rFonts w:ascii="Arial" w:hAnsi="Arial" w:cs="Arial"/>
          <w:sz w:val="24"/>
          <w:szCs w:val="24"/>
        </w:rPr>
        <w:br/>
      </w:r>
      <w:r w:rsidRPr="00C04298">
        <w:rPr>
          <w:rStyle w:val="displayonly"/>
          <w:rFonts w:ascii="Arial" w:hAnsi="Arial" w:cs="Arial"/>
          <w:sz w:val="24"/>
          <w:szCs w:val="24"/>
        </w:rPr>
        <w:t>This module introduces students to the EIA's structure and multi-stage process. On completion, students should be able to determine when an EIA is required, identify the key stakeholders, complete screening and scoping studies, and demonstrate an understanding of the relevant regulatory and legislative frameworks.</w:t>
      </w:r>
      <w:r w:rsidRPr="00C04298">
        <w:rPr>
          <w:rFonts w:ascii="Arial" w:hAnsi="Arial" w:cs="Arial"/>
          <w:sz w:val="24"/>
          <w:szCs w:val="24"/>
        </w:rPr>
        <w:br/>
      </w:r>
      <w:r w:rsidRPr="00C04298">
        <w:rPr>
          <w:rStyle w:val="displayonly"/>
          <w:rFonts w:ascii="Arial" w:hAnsi="Arial" w:cs="Arial"/>
          <w:sz w:val="24"/>
          <w:szCs w:val="24"/>
        </w:rPr>
        <w:t>This is an optional module for the Diploma in Field and Conservation Ecology at Aberystwyth University and will be valuable for anyone interested or involved in environmental impact assessment who wants to learn more about the process. This module would be useful for professionals working in the environmental, construction and architectural sectors, who may use or need to produce an EIA.</w:t>
      </w:r>
    </w:p>
    <w:p w:rsidR="00C04298" w:rsidP="0020312D" w:rsidRDefault="00C04298" w14:paraId="2EF287B0" w14:textId="77777777">
      <w:pPr>
        <w:rPr>
          <w:rFonts w:ascii="Arial" w:hAnsi="Arial" w:cs="Arial"/>
          <w:b/>
          <w:sz w:val="24"/>
          <w:szCs w:val="24"/>
        </w:rPr>
      </w:pPr>
    </w:p>
    <w:p w:rsidR="00C04298" w:rsidP="0020312D" w:rsidRDefault="00C04298" w14:paraId="6BD53089" w14:textId="77777777">
      <w:pPr>
        <w:rPr>
          <w:rFonts w:ascii="Arial" w:hAnsi="Arial" w:cs="Arial"/>
          <w:b/>
          <w:sz w:val="24"/>
          <w:szCs w:val="24"/>
        </w:rPr>
      </w:pPr>
    </w:p>
    <w:p w:rsidR="00C04298" w:rsidP="0020312D" w:rsidRDefault="00C04298" w14:paraId="4BC78509" w14:textId="77777777">
      <w:pPr>
        <w:rPr>
          <w:rFonts w:ascii="Arial" w:hAnsi="Arial" w:cs="Arial"/>
          <w:b/>
          <w:sz w:val="24"/>
          <w:szCs w:val="24"/>
        </w:rPr>
      </w:pPr>
    </w:p>
    <w:p w:rsidRPr="00C04298" w:rsidR="0020312D" w:rsidP="0020312D" w:rsidRDefault="0020312D" w14:paraId="6B636E3D" w14:textId="6CB3E0E4">
      <w:pPr>
        <w:rPr>
          <w:rFonts w:ascii="Arial" w:hAnsi="Arial" w:cs="Arial"/>
          <w:b/>
          <w:sz w:val="24"/>
          <w:szCs w:val="24"/>
        </w:rPr>
      </w:pPr>
      <w:r w:rsidRPr="00C04298">
        <w:rPr>
          <w:rFonts w:ascii="Arial" w:hAnsi="Arial" w:cs="Arial"/>
          <w:b/>
          <w:sz w:val="24"/>
          <w:szCs w:val="24"/>
        </w:rPr>
        <w:t>LEARNING OUTCOMES</w:t>
      </w:r>
    </w:p>
    <w:p w:rsidRPr="00C04298" w:rsidR="005C15FF" w:rsidP="005C15FF" w:rsidRDefault="005C15FF" w14:paraId="1E94112D" w14:textId="39952BE6">
      <w:pPr>
        <w:pStyle w:val="paragraph"/>
        <w:textAlignment w:val="baseline"/>
        <w:rPr>
          <w:rStyle w:val="eop"/>
          <w:rFonts w:ascii="Arial" w:hAnsi="Arial" w:cs="Arial"/>
        </w:rPr>
      </w:pPr>
      <w:r w:rsidRPr="00C04298">
        <w:rPr>
          <w:rStyle w:val="normaltextrun"/>
          <w:rFonts w:ascii="Arial" w:hAnsi="Arial" w:cs="Arial"/>
          <w:lang w:val="en-US"/>
        </w:rPr>
        <w:t>On completion of this module, students should be able to:</w:t>
      </w:r>
      <w:r w:rsidRPr="00C04298">
        <w:rPr>
          <w:rStyle w:val="eop"/>
          <w:rFonts w:ascii="Arial" w:hAnsi="Arial" w:cs="Arial"/>
        </w:rPr>
        <w:t> </w:t>
      </w:r>
    </w:p>
    <w:p w:rsidRPr="00C04298" w:rsidR="00C04298" w:rsidP="00C04298" w:rsidRDefault="00C04298" w14:paraId="2AC1DF29" w14:textId="5F7EB671">
      <w:pPr>
        <w:pStyle w:val="paragraph"/>
        <w:numPr>
          <w:ilvl w:val="0"/>
          <w:numId w:val="13"/>
        </w:numPr>
        <w:textAlignment w:val="baseline"/>
        <w:rPr>
          <w:rFonts w:ascii="Arial" w:hAnsi="Arial" w:cs="Arial"/>
        </w:rPr>
      </w:pPr>
      <w:r w:rsidRPr="00C04298">
        <w:rPr>
          <w:rFonts w:ascii="Arial" w:hAnsi="Arial" w:cs="Arial"/>
        </w:rPr>
        <w:t>Identify the key stages that constitute an environmental impact assessment.</w:t>
      </w:r>
    </w:p>
    <w:p w:rsidRPr="00C04298" w:rsidR="00C04298" w:rsidP="00C04298" w:rsidRDefault="00C04298" w14:paraId="1B29F8A6" w14:textId="762670C1">
      <w:pPr>
        <w:pStyle w:val="paragraph"/>
        <w:numPr>
          <w:ilvl w:val="0"/>
          <w:numId w:val="13"/>
        </w:numPr>
        <w:textAlignment w:val="baseline"/>
        <w:rPr>
          <w:rFonts w:ascii="Arial" w:hAnsi="Arial" w:cs="Arial"/>
        </w:rPr>
      </w:pPr>
      <w:r w:rsidRPr="00C04298">
        <w:rPr>
          <w:rFonts w:ascii="Arial" w:hAnsi="Arial" w:cs="Arial"/>
        </w:rPr>
        <w:t>Determine when an EIA is required by completing a screening exercise.</w:t>
      </w:r>
    </w:p>
    <w:p w:rsidRPr="00C04298" w:rsidR="00593B52" w:rsidP="00C04298" w:rsidRDefault="00C04298" w14:paraId="667D6088" w14:textId="1B7372A6">
      <w:pPr>
        <w:pStyle w:val="ListParagraph"/>
        <w:numPr>
          <w:ilvl w:val="0"/>
          <w:numId w:val="13"/>
        </w:numPr>
        <w:rPr>
          <w:rFonts w:ascii="Arial" w:hAnsi="Arial" w:cs="Arial"/>
          <w:sz w:val="24"/>
          <w:szCs w:val="24"/>
        </w:rPr>
      </w:pPr>
      <w:r w:rsidRPr="00C04298">
        <w:rPr>
          <w:rFonts w:ascii="Arial" w:hAnsi="Arial" w:cs="Arial"/>
          <w:sz w:val="24"/>
          <w:szCs w:val="24"/>
        </w:rPr>
        <w:t>Demonstrate an understanding of different perspectives and identify key stakeholders.</w:t>
      </w:r>
    </w:p>
    <w:p w:rsidRPr="00C04298" w:rsidR="00C04298" w:rsidP="00C04298" w:rsidRDefault="00C04298" w14:paraId="3701FBC2" w14:textId="17330B21">
      <w:pPr>
        <w:pStyle w:val="ListParagraph"/>
        <w:numPr>
          <w:ilvl w:val="0"/>
          <w:numId w:val="13"/>
        </w:numPr>
        <w:rPr>
          <w:rFonts w:ascii="Arial" w:hAnsi="Arial" w:cs="Arial"/>
          <w:sz w:val="24"/>
          <w:szCs w:val="24"/>
        </w:rPr>
      </w:pPr>
      <w:r w:rsidRPr="00C04298">
        <w:rPr>
          <w:rFonts w:ascii="Arial" w:hAnsi="Arial" w:cs="Arial"/>
          <w:sz w:val="24"/>
          <w:szCs w:val="24"/>
        </w:rPr>
        <w:t>Demonstrate an understanding of the relevant regulatory and legislative frameworks.</w:t>
      </w:r>
    </w:p>
    <w:p w:rsidRPr="00C04298" w:rsidR="00C04298" w:rsidP="00C04298" w:rsidRDefault="00C04298" w14:paraId="1C3EB6C0" w14:textId="55453567">
      <w:pPr>
        <w:pStyle w:val="ListParagraph"/>
        <w:numPr>
          <w:ilvl w:val="0"/>
          <w:numId w:val="13"/>
        </w:numPr>
        <w:rPr>
          <w:rFonts w:ascii="Arial" w:hAnsi="Arial" w:cs="Arial"/>
          <w:b/>
          <w:sz w:val="24"/>
          <w:szCs w:val="24"/>
        </w:rPr>
      </w:pPr>
      <w:r w:rsidRPr="00C04298">
        <w:rPr>
          <w:rFonts w:ascii="Arial" w:hAnsi="Arial" w:cs="Arial"/>
          <w:sz w:val="24"/>
          <w:szCs w:val="24"/>
        </w:rPr>
        <w:t>Evaluate and analyse the impact of a project by completing a scoping study and environmental impact statement.</w:t>
      </w:r>
    </w:p>
    <w:p w:rsidRPr="00C04298" w:rsidR="0020312D" w:rsidP="0020312D" w:rsidRDefault="0020312D" w14:paraId="6088FA38" w14:textId="21AF2F0B">
      <w:pPr>
        <w:rPr>
          <w:rFonts w:ascii="Arial" w:hAnsi="Arial" w:cs="Arial"/>
          <w:b/>
          <w:sz w:val="24"/>
          <w:szCs w:val="24"/>
        </w:rPr>
      </w:pPr>
      <w:r w:rsidRPr="00C04298">
        <w:rPr>
          <w:rFonts w:ascii="Arial" w:hAnsi="Arial" w:cs="Arial"/>
          <w:b/>
          <w:sz w:val="24"/>
          <w:szCs w:val="24"/>
        </w:rPr>
        <w:t>COURSE PROGRAMME</w:t>
      </w:r>
    </w:p>
    <w:p w:rsidRPr="00C04298" w:rsidR="00D81BFB" w:rsidP="0020312D" w:rsidRDefault="00CE37F9" w14:paraId="58AC86D8" w14:textId="7422FC17">
      <w:pPr>
        <w:rPr>
          <w:rFonts w:ascii="Arial" w:hAnsi="Arial" w:cs="Arial"/>
          <w:bCs/>
          <w:sz w:val="24"/>
          <w:szCs w:val="24"/>
        </w:rPr>
      </w:pPr>
      <w:r w:rsidRPr="00C04298">
        <w:rPr>
          <w:rFonts w:ascii="Arial" w:hAnsi="Arial" w:cs="Arial"/>
          <w:bCs/>
          <w:sz w:val="24"/>
          <w:szCs w:val="24"/>
        </w:rPr>
        <w:t>Activities</w:t>
      </w:r>
      <w:r w:rsidRPr="00C04298" w:rsidR="00D81BFB">
        <w:rPr>
          <w:rFonts w:ascii="Arial" w:hAnsi="Arial" w:cs="Arial"/>
          <w:bCs/>
          <w:sz w:val="24"/>
          <w:szCs w:val="24"/>
        </w:rPr>
        <w:t xml:space="preserve"> and tasks will be embedded into each unit so students can </w:t>
      </w:r>
      <w:r w:rsidRPr="00C04298">
        <w:rPr>
          <w:rFonts w:ascii="Arial" w:hAnsi="Arial" w:cs="Arial"/>
          <w:bCs/>
          <w:sz w:val="24"/>
          <w:szCs w:val="24"/>
        </w:rPr>
        <w:t>practi</w:t>
      </w:r>
      <w:r w:rsidRPr="00C04298" w:rsidR="00083EAF">
        <w:rPr>
          <w:rFonts w:ascii="Arial" w:hAnsi="Arial" w:cs="Arial"/>
          <w:bCs/>
          <w:sz w:val="24"/>
          <w:szCs w:val="24"/>
        </w:rPr>
        <w:t>s</w:t>
      </w:r>
      <w:r w:rsidRPr="00C04298">
        <w:rPr>
          <w:rFonts w:ascii="Arial" w:hAnsi="Arial" w:cs="Arial"/>
          <w:bCs/>
          <w:sz w:val="24"/>
          <w:szCs w:val="24"/>
        </w:rPr>
        <w:t xml:space="preserve">e the techniques they have learned and develop their skills. Students will be encouraged to share their own </w:t>
      </w:r>
      <w:r w:rsidRPr="00C04298" w:rsidR="005101AA">
        <w:rPr>
          <w:rFonts w:ascii="Arial" w:hAnsi="Arial" w:cs="Arial"/>
          <w:bCs/>
          <w:sz w:val="24"/>
          <w:szCs w:val="24"/>
        </w:rPr>
        <w:t xml:space="preserve">work </w:t>
      </w:r>
      <w:r w:rsidRPr="00C04298">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C04298" w:rsidR="00083EAF">
        <w:rPr>
          <w:rFonts w:ascii="Arial" w:hAnsi="Arial" w:cs="Arial"/>
          <w:bCs/>
          <w:sz w:val="24"/>
          <w:szCs w:val="24"/>
        </w:rPr>
        <w:t>. They</w:t>
      </w:r>
      <w:r w:rsidRPr="00C04298">
        <w:rPr>
          <w:rFonts w:ascii="Arial" w:hAnsi="Arial" w:cs="Arial"/>
          <w:bCs/>
          <w:sz w:val="24"/>
          <w:szCs w:val="24"/>
        </w:rPr>
        <w:t xml:space="preserve"> will also participate in the online discussions.  </w:t>
      </w:r>
    </w:p>
    <w:p w:rsidRPr="00C04298" w:rsidR="00C04298" w:rsidP="309F7D15" w:rsidRDefault="00C04298" w14:paraId="70143CE6" w14:textId="77777777">
      <w:pPr>
        <w:spacing w:before="100" w:beforeAutospacing="1" w:after="100" w:afterAutospacing="1" w:line="240" w:lineRule="auto"/>
        <w:textAlignment w:val="baseline"/>
        <w:rPr>
          <w:rStyle w:val="displayonly"/>
          <w:rFonts w:ascii="Arial" w:hAnsi="Arial" w:cs="Arial"/>
          <w:sz w:val="24"/>
          <w:szCs w:val="24"/>
        </w:rPr>
      </w:pPr>
      <w:r w:rsidRPr="00C04298">
        <w:rPr>
          <w:rStyle w:val="displayonly"/>
          <w:rFonts w:ascii="Arial" w:hAnsi="Arial" w:cs="Arial"/>
          <w:sz w:val="24"/>
          <w:szCs w:val="24"/>
        </w:rPr>
        <w:t>Unit 1 - Introduction to the main aspects of an Environmental Impact Assessment (EIA), its structure and its output.</w:t>
      </w:r>
    </w:p>
    <w:p w:rsidRPr="00C04298" w:rsidR="00452BF3" w:rsidP="309F7D15" w:rsidRDefault="00C04298" w14:paraId="0CE42C6A" w14:textId="447C5A38">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04298">
        <w:rPr>
          <w:rStyle w:val="displayonly"/>
          <w:rFonts w:ascii="Arial" w:hAnsi="Arial" w:cs="Arial"/>
          <w:sz w:val="24"/>
          <w:szCs w:val="24"/>
        </w:rPr>
        <w:t>Unit 2 - How to plan the EIA - the screening process - Do we always need an EIA?</w:t>
      </w:r>
      <w:r w:rsidRPr="00C04298" w:rsidR="00452BF3">
        <w:rPr>
          <w:rFonts w:ascii="Arial" w:hAnsi="Arial" w:eastAsia="Times New Roman" w:cs="Arial"/>
          <w:sz w:val="24"/>
          <w:szCs w:val="24"/>
          <w:lang w:val="en-US" w:eastAsia="en-GB"/>
        </w:rPr>
        <w:t> </w:t>
      </w:r>
      <w:r w:rsidRPr="00C04298" w:rsidR="00452BF3">
        <w:rPr>
          <w:rFonts w:ascii="Arial" w:hAnsi="Arial" w:eastAsia="Times New Roman" w:cs="Arial"/>
          <w:sz w:val="24"/>
          <w:szCs w:val="24"/>
          <w:lang w:eastAsia="en-GB"/>
        </w:rPr>
        <w:t> </w:t>
      </w:r>
    </w:p>
    <w:p w:rsidRPr="00C04298" w:rsidR="00452BF3" w:rsidP="00452BF3" w:rsidRDefault="00C04298" w14:paraId="288892CF" w14:textId="3F5E89F8">
      <w:pPr>
        <w:spacing w:before="100" w:beforeAutospacing="1" w:after="100" w:afterAutospacing="1" w:line="240" w:lineRule="auto"/>
        <w:textAlignment w:val="baseline"/>
        <w:rPr>
          <w:rStyle w:val="displayonly"/>
          <w:rFonts w:ascii="Arial" w:hAnsi="Arial" w:cs="Arial"/>
          <w:sz w:val="24"/>
          <w:szCs w:val="24"/>
        </w:rPr>
      </w:pPr>
      <w:r w:rsidRPr="00C04298">
        <w:rPr>
          <w:rStyle w:val="displayonly"/>
          <w:rFonts w:ascii="Arial" w:hAnsi="Arial" w:cs="Arial"/>
          <w:sz w:val="24"/>
          <w:szCs w:val="24"/>
        </w:rPr>
        <w:t>Unit 3/4 - Scoping – explore the development of the EIA, in terms of the scoping study, where we bring together all the required elements of the EIA and prepare for the final report, or Environmental Statement.</w:t>
      </w:r>
    </w:p>
    <w:p w:rsidRPr="00C04298" w:rsidR="00C04298" w:rsidP="00452BF3" w:rsidRDefault="00C04298" w14:paraId="28DFC1D1" w14:textId="720D5F52">
      <w:pPr>
        <w:spacing w:before="100" w:beforeAutospacing="1" w:after="100" w:afterAutospacing="1" w:line="240" w:lineRule="auto"/>
        <w:textAlignment w:val="baseline"/>
        <w:rPr>
          <w:rStyle w:val="displayonly"/>
          <w:rFonts w:ascii="Arial" w:hAnsi="Arial" w:cs="Arial"/>
          <w:sz w:val="24"/>
          <w:szCs w:val="24"/>
        </w:rPr>
      </w:pPr>
      <w:r w:rsidRPr="00C04298">
        <w:rPr>
          <w:rStyle w:val="displayonly"/>
          <w:rFonts w:ascii="Arial" w:hAnsi="Arial" w:cs="Arial"/>
          <w:sz w:val="24"/>
          <w:szCs w:val="24"/>
        </w:rPr>
        <w:t>Unit 5 - Scoping and stakeholders - who would we consult? Where would we get advice? Who are our experts? Do we consult local people?</w:t>
      </w:r>
    </w:p>
    <w:p w:rsidRPr="00C04298" w:rsidR="00C04298" w:rsidP="00452BF3" w:rsidRDefault="00C04298" w14:paraId="060EAF2C" w14:textId="2F3F079F">
      <w:pPr>
        <w:spacing w:before="100" w:beforeAutospacing="1" w:after="100" w:afterAutospacing="1" w:line="240" w:lineRule="auto"/>
        <w:textAlignment w:val="baseline"/>
        <w:rPr>
          <w:rStyle w:val="displayonly"/>
          <w:rFonts w:ascii="Arial" w:hAnsi="Arial" w:cs="Arial"/>
          <w:sz w:val="24"/>
          <w:szCs w:val="24"/>
        </w:rPr>
      </w:pPr>
      <w:r w:rsidRPr="00C04298">
        <w:rPr>
          <w:rStyle w:val="displayonly"/>
          <w:rFonts w:ascii="Arial" w:hAnsi="Arial" w:cs="Arial"/>
          <w:sz w:val="24"/>
          <w:szCs w:val="24"/>
        </w:rPr>
        <w:t>Unit 6 - Identifying impacts, mitigation and alternatives</w:t>
      </w:r>
    </w:p>
    <w:p w:rsidRPr="00C04298" w:rsidR="00C04298" w:rsidP="00452BF3" w:rsidRDefault="00C04298" w14:paraId="20143AA0" w14:textId="7747489D">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04298">
        <w:rPr>
          <w:rStyle w:val="displayonly"/>
          <w:rFonts w:ascii="Arial" w:hAnsi="Arial" w:cs="Arial"/>
          <w:sz w:val="24"/>
          <w:szCs w:val="24"/>
        </w:rPr>
        <w:t>Unit 7 - EIA Regulations and Legislation</w:t>
      </w:r>
    </w:p>
    <w:p w:rsidRPr="00C04298" w:rsidR="0020312D" w:rsidP="0020312D" w:rsidRDefault="0020312D" w14:paraId="01F418BB" w14:textId="179EABEF">
      <w:pPr>
        <w:rPr>
          <w:rFonts w:ascii="Arial" w:hAnsi="Arial" w:cs="Arial"/>
          <w:b/>
          <w:sz w:val="24"/>
          <w:szCs w:val="24"/>
        </w:rPr>
      </w:pPr>
      <w:r w:rsidRPr="00C04298">
        <w:rPr>
          <w:rFonts w:ascii="Arial" w:hAnsi="Arial" w:cs="Arial"/>
          <w:b/>
          <w:sz w:val="24"/>
          <w:szCs w:val="24"/>
        </w:rPr>
        <w:t>ASSESSMENTS</w:t>
      </w:r>
    </w:p>
    <w:p w:rsidRPr="00C04298" w:rsidR="00C04298" w:rsidP="00C04298" w:rsidRDefault="00C04298" w14:paraId="42992557" w14:textId="77777777">
      <w:pPr>
        <w:pStyle w:val="ListParagraph"/>
        <w:numPr>
          <w:ilvl w:val="0"/>
          <w:numId w:val="14"/>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04298">
        <w:rPr>
          <w:rStyle w:val="displayonly"/>
          <w:rFonts w:ascii="Arial" w:hAnsi="Arial" w:cs="Arial"/>
          <w:sz w:val="24"/>
          <w:szCs w:val="24"/>
        </w:rPr>
        <w:t>Screening Study 500 words (30%)</w:t>
      </w:r>
    </w:p>
    <w:p w:rsidRPr="00C04298" w:rsidR="005C15FF" w:rsidP="00C04298" w:rsidRDefault="00C04298" w14:paraId="681918A3" w14:textId="1AE44789">
      <w:pPr>
        <w:pStyle w:val="ListParagraph"/>
        <w:numPr>
          <w:ilvl w:val="0"/>
          <w:numId w:val="14"/>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04298">
        <w:rPr>
          <w:rStyle w:val="displayonly"/>
          <w:rFonts w:ascii="Arial" w:hAnsi="Arial" w:cs="Arial"/>
          <w:sz w:val="24"/>
          <w:szCs w:val="24"/>
        </w:rPr>
        <w:t>EIA Scoping Study 2000 words (70%)</w:t>
      </w:r>
    </w:p>
    <w:p w:rsidRPr="00C04298" w:rsidR="0020312D" w:rsidP="005C15FF" w:rsidRDefault="0020312D" w14:paraId="0C655E02" w14:textId="2C5C32E4">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04298">
        <w:rPr>
          <w:rFonts w:ascii="Arial" w:hAnsi="Arial" w:cs="Arial"/>
          <w:b/>
          <w:sz w:val="24"/>
          <w:szCs w:val="24"/>
        </w:rPr>
        <w:t>Submission Policy</w:t>
      </w:r>
      <w:r w:rsidRPr="00C04298">
        <w:rPr>
          <w:rFonts w:ascii="Arial" w:hAnsi="Arial" w:cs="Arial"/>
          <w:sz w:val="24"/>
          <w:szCs w:val="24"/>
        </w:rPr>
        <w:t xml:space="preserve">: </w:t>
      </w:r>
      <w:hyperlink w:history="1" r:id="rId19">
        <w:r w:rsidRPr="00C04298">
          <w:rPr>
            <w:rStyle w:val="Hyperlink"/>
            <w:rFonts w:ascii="Arial" w:hAnsi="Arial" w:cs="Arial"/>
            <w:sz w:val="24"/>
            <w:szCs w:val="24"/>
          </w:rPr>
          <w:t>https://www.aber.ac.uk/en/lifelong-learning/virtual-student-centre/schemes_programmes/latesubmission/</w:t>
        </w:r>
      </w:hyperlink>
    </w:p>
    <w:p w:rsidRPr="00C04298" w:rsidR="007E05B7" w:rsidP="0020312D" w:rsidRDefault="007E05B7" w14:paraId="075ACFDF" w14:textId="77777777">
      <w:pPr>
        <w:rPr>
          <w:rFonts w:ascii="Arial" w:hAnsi="Arial" w:cs="Arial"/>
          <w:sz w:val="24"/>
          <w:szCs w:val="24"/>
        </w:rPr>
      </w:pPr>
      <w:r w:rsidRPr="00C04298">
        <w:rPr>
          <w:rFonts w:ascii="Arial" w:hAnsi="Arial" w:cs="Arial"/>
          <w:sz w:val="24"/>
          <w:szCs w:val="24"/>
        </w:rPr>
        <w:t xml:space="preserve">Find our full programme listings here: </w:t>
      </w:r>
      <w:hyperlink w:history="1" r:id="rId20">
        <w:r w:rsidRPr="00C04298">
          <w:rPr>
            <w:rFonts w:ascii="Arial" w:hAnsi="Arial" w:cs="Arial"/>
            <w:color w:val="0000FF"/>
            <w:sz w:val="24"/>
            <w:szCs w:val="24"/>
            <w:u w:val="single"/>
          </w:rPr>
          <w:t>https://www.aber.ac.uk/en/lifelong-learning/courses/</w:t>
        </w:r>
      </w:hyperlink>
      <w:r w:rsidRPr="00C04298">
        <w:rPr>
          <w:rFonts w:ascii="Arial" w:hAnsi="Arial" w:cs="Arial"/>
          <w:sz w:val="24"/>
          <w:szCs w:val="24"/>
        </w:rPr>
        <w:t xml:space="preserve"> </w:t>
      </w:r>
    </w:p>
    <w:p w:rsidRPr="00C04298" w:rsidR="007E05B7" w:rsidP="2F8C7EF7" w:rsidRDefault="007E05B7" w14:paraId="41E548F2" w14:textId="04B1B6B7">
      <w:pPr>
        <w:pStyle w:val="Normal"/>
        <w:rPr>
          <w:rFonts w:ascii="Arial" w:hAnsi="Arial" w:eastAsia="Arial" w:cs="Arial"/>
          <w:noProof w:val="0"/>
          <w:sz w:val="24"/>
          <w:szCs w:val="24"/>
          <w:lang w:val="en-GB"/>
        </w:rPr>
      </w:pPr>
      <w:r w:rsidRPr="2F8C7EF7" w:rsidR="007E05B7">
        <w:rPr>
          <w:rFonts w:ascii="Arial" w:hAnsi="Arial" w:cs="Arial"/>
          <w:sz w:val="24"/>
          <w:szCs w:val="24"/>
        </w:rPr>
        <w:t>Are you interested in completing a Certificate in Higher Education? If you are</w:t>
      </w:r>
      <w:r w:rsidRPr="2F8C7EF7" w:rsidR="00B20A75">
        <w:rPr>
          <w:rFonts w:ascii="Arial" w:hAnsi="Arial" w:cs="Arial"/>
          <w:sz w:val="24"/>
          <w:szCs w:val="24"/>
        </w:rPr>
        <w:t>,</w:t>
      </w:r>
      <w:r w:rsidRPr="2F8C7EF7" w:rsidR="007E05B7">
        <w:rPr>
          <w:rFonts w:ascii="Arial" w:hAnsi="Arial" w:cs="Arial"/>
          <w:sz w:val="24"/>
          <w:szCs w:val="24"/>
        </w:rPr>
        <w:t xml:space="preserve"> speak to your tutor or contact </w:t>
      </w:r>
      <w:r w:rsidRPr="2F8C7EF7" w:rsidR="1DF789C7">
        <w:rPr>
          <w:rFonts w:ascii="Arial" w:hAnsi="Arial" w:eastAsia="Arial" w:cs="Arial"/>
          <w:noProof w:val="0"/>
          <w:color w:val="000000" w:themeColor="text1" w:themeTint="FF" w:themeShade="FF"/>
          <w:sz w:val="24"/>
          <w:szCs w:val="24"/>
          <w:lang w:val="en-GB"/>
        </w:rPr>
        <w:t xml:space="preserve">the co-ordinator: </w:t>
      </w:r>
      <w:hyperlink r:id="Re90818fa6cd741a3">
        <w:r w:rsidRPr="2F8C7EF7" w:rsidR="1DF789C7">
          <w:rPr>
            <w:rStyle w:val="Hyperlink"/>
            <w:rFonts w:ascii="Arial" w:hAnsi="Arial" w:eastAsia="Arial" w:cs="Arial"/>
            <w:noProof w:val="0"/>
            <w:sz w:val="24"/>
            <w:szCs w:val="24"/>
            <w:lang w:val="en-GB"/>
          </w:rPr>
          <w:t>emm32@aber.ac.uk</w:t>
        </w:r>
      </w:hyperlink>
    </w:p>
    <w:sectPr w:rsidRPr="00C04298"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47141F"/>
    <w:multiLevelType w:val="hybridMultilevel"/>
    <w:tmpl w:val="276C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211C7"/>
    <w:multiLevelType w:val="hybridMultilevel"/>
    <w:tmpl w:val="76260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10"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721774">
    <w:abstractNumId w:val="10"/>
  </w:num>
  <w:num w:numId="2" w16cid:durableId="1382244370">
    <w:abstractNumId w:val="1"/>
  </w:num>
  <w:num w:numId="3" w16cid:durableId="1848325749">
    <w:abstractNumId w:val="8"/>
  </w:num>
  <w:num w:numId="4" w16cid:durableId="1860972430">
    <w:abstractNumId w:val="12"/>
  </w:num>
  <w:num w:numId="5" w16cid:durableId="85198011">
    <w:abstractNumId w:val="6"/>
  </w:num>
  <w:num w:numId="6" w16cid:durableId="1163814122">
    <w:abstractNumId w:val="9"/>
  </w:num>
  <w:num w:numId="7" w16cid:durableId="1085029571">
    <w:abstractNumId w:val="13"/>
  </w:num>
  <w:num w:numId="8" w16cid:durableId="1944798517">
    <w:abstractNumId w:val="0"/>
  </w:num>
  <w:num w:numId="9" w16cid:durableId="406847798">
    <w:abstractNumId w:val="2"/>
  </w:num>
  <w:num w:numId="10" w16cid:durableId="622535858">
    <w:abstractNumId w:val="3"/>
  </w:num>
  <w:num w:numId="11" w16cid:durableId="121700655">
    <w:abstractNumId w:val="4"/>
  </w:num>
  <w:num w:numId="12" w16cid:durableId="1136795030">
    <w:abstractNumId w:val="11"/>
  </w:num>
  <w:num w:numId="13" w16cid:durableId="1224097959">
    <w:abstractNumId w:val="5"/>
  </w:num>
  <w:num w:numId="14" w16cid:durableId="1683436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04298"/>
    <w:rsid w:val="00CE37F9"/>
    <w:rsid w:val="00D05ACD"/>
    <w:rsid w:val="00D10EB7"/>
    <w:rsid w:val="00D81BFB"/>
    <w:rsid w:val="00D90275"/>
    <w:rsid w:val="00DB4438"/>
    <w:rsid w:val="00DD4467"/>
    <w:rsid w:val="1DF789C7"/>
    <w:rsid w:val="2A2A319F"/>
    <w:rsid w:val="2F8C7EF7"/>
    <w:rsid w:val="309F7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C0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berystwyth.cloud.panopto.eu/Panopto/Pages/Embed.aspx?id=8599b9f0-bb74-4e17-8a61-abb800c9c1b1&amp;v=1" TargetMode="External" Id="rId13" /><Relationship Type="http://schemas.openxmlformats.org/officeDocument/2006/relationships/hyperlink" Target="https://www.youtube.com/watch?v=6pauAUOl8v4"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 TargetMode="External" Id="rId17" /><Relationship Type="http://schemas.openxmlformats.org/officeDocument/2006/relationships/customXml" Target="../customXml/item2.xml" Id="rId2" /><Relationship Type="http://schemas.openxmlformats.org/officeDocument/2006/relationships/hyperlink" Target="https://aberystwyth.cloud.panopto.eu/Panopto/Pages/Viewer.aspx?id=d3b1a6e3-a555-4da3-be65-ac31007c1927" TargetMode="External" Id="rId16"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rd30@aber.ac.uk" TargetMode="External" Id="rId11" /><Relationship Type="http://schemas.openxmlformats.org/officeDocument/2006/relationships/styles" Target="styles.xml" Id="rId5" /><Relationship Type="http://schemas.openxmlformats.org/officeDocument/2006/relationships/hyperlink" Target="https://blackboard.aber.ac.uk" TargetMode="External" Id="rId1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hyperlink" Target="https://www.aber.ac.uk/en/lifelong-learning/virtual-student-centre/schemes_programmes/latesubmission/" TargetMode="External" Id="rId19"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Id14" /><Relationship Type="http://schemas.openxmlformats.org/officeDocument/2006/relationships/fontTable" Target="fontTable.xml" Id="rId22" /><Relationship Type="http://schemas.openxmlformats.org/officeDocument/2006/relationships/hyperlink" Target="mailto:emm32@aber.ac.uk" TargetMode="External" Id="R104889f1ce6042cf" /><Relationship Type="http://schemas.openxmlformats.org/officeDocument/2006/relationships/hyperlink" Target="mailto:emm32@aber.ac.uk" TargetMode="External" Id="Re90818fa6cd741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56D36-4DA5-45EB-8BA3-8892F4943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B35B5-9DE4-4552-A855-40217EB4F600}">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a8c3b603-33d6-41d9-841d-66fd49b2b1a3"/>
    <ds:schemaRef ds:uri="http://purl.org/dc/terms/"/>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Antonio Barriga Rubio [aob]</dc:creator>
  <keywords/>
  <dc:description/>
  <lastModifiedBy>Faye Davies [fad4] (Staff)</lastModifiedBy>
  <revision>4</revision>
  <lastPrinted>2020-09-12T10:27:00.0000000Z</lastPrinted>
  <dcterms:created xsi:type="dcterms:W3CDTF">2022-07-14T12:33:00.0000000Z</dcterms:created>
  <dcterms:modified xsi:type="dcterms:W3CDTF">2023-06-06T09:15:06.6743057Z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2022-07-14T12:33:43Z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55965c82-e115-4e8e-8166-33f484f690cf</vt:lpwstr>
  </property>
  <property fmtid="{D5CDD505-2E9C-101B-9397-08002B2CF9AE}" pid="9" name="MSIP_Label_f2dfecbd-fc97-4e8a-a9cd-19ed496c406e_ContentBits">
    <vt:lpwstr>0</vt:lpwstr>
  </property>
</Properties>
</file>